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86" w:rsidRPr="00343086" w:rsidRDefault="00343086" w:rsidP="00343086">
      <w:r w:rsidRPr="00343086">
        <w:rPr>
          <w:b/>
          <w:bCs/>
        </w:rPr>
        <w:t>Основные требования к организациям общественного питания</w:t>
      </w:r>
    </w:p>
    <w:p w:rsidR="00343086" w:rsidRPr="00343086" w:rsidRDefault="00343086" w:rsidP="00343086">
      <w:r w:rsidRPr="00343086">
        <w:t>Организациям, расположенным в жилых зданиях, следует иметь входы, изолированные от жилой части здания.</w:t>
      </w:r>
    </w:p>
    <w:p w:rsidR="00343086" w:rsidRPr="00343086" w:rsidRDefault="00343086" w:rsidP="00343086">
      <w:r w:rsidRPr="00343086">
        <w:t>Прием продовольственного сырья и пищевых продуктов со стороны двора жилого дома, где расположены окна и входы в квартиры, не допускается.</w:t>
      </w:r>
    </w:p>
    <w:p w:rsidR="00343086" w:rsidRPr="00343086" w:rsidRDefault="00343086" w:rsidP="00343086">
      <w:r w:rsidRPr="00343086">
        <w:t>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</w:p>
    <w:p w:rsidR="00343086" w:rsidRPr="00343086" w:rsidRDefault="00343086" w:rsidP="00343086">
      <w:r w:rsidRPr="00343086">
        <w:t>Количество воды, используемой организацией, должно полностью обеспечивать ее потребности.</w:t>
      </w:r>
    </w:p>
    <w:p w:rsidR="00343086" w:rsidRPr="00343086" w:rsidRDefault="00343086" w:rsidP="00343086">
      <w:r w:rsidRPr="00343086">
        <w:t>Все производственные цеха оборудуются раковинами с подводкой горячей и холодной воды.</w:t>
      </w:r>
    </w:p>
    <w:p w:rsidR="00343086" w:rsidRPr="00343086" w:rsidRDefault="00343086" w:rsidP="00343086">
      <w:r w:rsidRPr="00343086">
        <w:t xml:space="preserve">В </w:t>
      </w:r>
      <w:proofErr w:type="gramStart"/>
      <w:r w:rsidRPr="00343086">
        <w:t>организациях</w:t>
      </w:r>
      <w:proofErr w:type="gramEnd"/>
      <w:r w:rsidRPr="00343086">
        <w:t xml:space="preserve"> запрещается использовать привозную воду.</w:t>
      </w:r>
    </w:p>
    <w:p w:rsidR="00343086" w:rsidRPr="00343086" w:rsidRDefault="00343086" w:rsidP="00343086">
      <w:r w:rsidRPr="00343086">
        <w:t>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</w:p>
    <w:p w:rsidR="00343086" w:rsidRPr="00343086" w:rsidRDefault="00343086" w:rsidP="00343086">
      <w:r w:rsidRPr="00343086">
        <w:t>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</w:t>
      </w:r>
    </w:p>
    <w:p w:rsidR="00343086" w:rsidRPr="00343086" w:rsidRDefault="00343086" w:rsidP="00343086">
      <w:r w:rsidRPr="00343086">
        <w:t>В </w:t>
      </w:r>
      <w:proofErr w:type="spellStart"/>
      <w:r w:rsidRPr="00343086">
        <w:t>доготовочных</w:t>
      </w:r>
      <w:proofErr w:type="spellEnd"/>
      <w:r w:rsidRPr="00343086">
        <w:t xml:space="preserve"> </w:t>
      </w:r>
      <w:proofErr w:type="gramStart"/>
      <w:r w:rsidRPr="00343086">
        <w:t>организациях</w:t>
      </w:r>
      <w:proofErr w:type="gramEnd"/>
      <w:r w:rsidRPr="00343086">
        <w:t>, работающих на полуфабрикатах, работа на сырье не проводится.</w:t>
      </w:r>
    </w:p>
    <w:p w:rsidR="00343086" w:rsidRPr="00343086" w:rsidRDefault="00343086" w:rsidP="00343086">
      <w:r w:rsidRPr="00343086">
        <w:t xml:space="preserve">В производственных </w:t>
      </w:r>
      <w:proofErr w:type="gramStart"/>
      <w:r w:rsidRPr="00343086">
        <w:t>цехах</w:t>
      </w:r>
      <w:proofErr w:type="gramEnd"/>
      <w:r w:rsidRPr="00343086">
        <w:t xml:space="preserve"> не допускается хранить бьющиеся предметы, зеркала, комнатные растения</w:t>
      </w:r>
    </w:p>
    <w:p w:rsidR="00343086" w:rsidRPr="00343086" w:rsidRDefault="00343086" w:rsidP="00343086">
      <w:r w:rsidRPr="00343086">
        <w:t>Разделочные доски и ножи маркируются в соответствии с обрабатываемым на них продуктом</w:t>
      </w:r>
    </w:p>
    <w:p w:rsidR="00343086" w:rsidRPr="00343086" w:rsidRDefault="00343086" w:rsidP="00343086">
      <w:r w:rsidRPr="00343086">
        <w:t xml:space="preserve">Для мытья посуды ручным способом необходимо предусмотреть </w:t>
      </w:r>
      <w:proofErr w:type="spellStart"/>
      <w:r w:rsidRPr="00343086">
        <w:t>трехсекционные</w:t>
      </w:r>
      <w:proofErr w:type="spellEnd"/>
      <w:r w:rsidRPr="00343086">
        <w:t xml:space="preserve"> ванны для столовой посуды, двухсекционные - для стеклянной посуды и столовых приборов.</w:t>
      </w:r>
    </w:p>
    <w:p w:rsidR="00343086" w:rsidRPr="00343086" w:rsidRDefault="00343086" w:rsidP="00343086">
      <w:r w:rsidRPr="00343086">
        <w:t xml:space="preserve">В моечных </w:t>
      </w:r>
      <w:proofErr w:type="gramStart"/>
      <w:r w:rsidRPr="00343086">
        <w:t>отделениях</w:t>
      </w:r>
      <w:proofErr w:type="gramEnd"/>
      <w:r w:rsidRPr="00343086">
        <w:t xml:space="preserve"> вывешивается инструкция о правилах мытья посуды и инвентаря с указанием концентраций и объемов применяемых моющих и дезинфицирующих средств.</w:t>
      </w:r>
    </w:p>
    <w:p w:rsidR="00343086" w:rsidRPr="00343086" w:rsidRDefault="00343086" w:rsidP="00343086">
      <w:r w:rsidRPr="00343086">
        <w:t>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343086" w:rsidRPr="00343086" w:rsidRDefault="00343086" w:rsidP="00343086">
      <w:r w:rsidRPr="00343086">
        <w:t>- продовольственное сырье и пищевые продукты без документов, подтверждающих их качество и безопасность;</w:t>
      </w:r>
    </w:p>
    <w:p w:rsidR="00343086" w:rsidRPr="00343086" w:rsidRDefault="00343086" w:rsidP="00343086">
      <w:r w:rsidRPr="00343086">
        <w:t>- мясо и субпродукты всех видов сельскохозяйственных животных без клейма и ветеринарного свидетельства;</w:t>
      </w:r>
    </w:p>
    <w:p w:rsidR="00343086" w:rsidRPr="00343086" w:rsidRDefault="00343086" w:rsidP="00343086">
      <w:r w:rsidRPr="00343086">
        <w:t>- рыбу, раков, сельскохозяйственную птицу без ветеринарного свидетельства;</w:t>
      </w:r>
    </w:p>
    <w:p w:rsidR="00343086" w:rsidRPr="00343086" w:rsidRDefault="00343086" w:rsidP="00343086">
      <w:r w:rsidRPr="00343086">
        <w:t>- непотрошеную птицу (кроме дичи);</w:t>
      </w:r>
    </w:p>
    <w:p w:rsidR="00343086" w:rsidRPr="00343086" w:rsidRDefault="00343086" w:rsidP="00343086">
      <w:r w:rsidRPr="00343086">
        <w:t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343086" w:rsidRPr="00343086" w:rsidRDefault="00343086" w:rsidP="00343086">
      <w:r w:rsidRPr="00343086">
        <w:t xml:space="preserve">- консервы с нарушением герметичности банок, </w:t>
      </w:r>
      <w:proofErr w:type="spellStart"/>
      <w:r w:rsidRPr="00343086">
        <w:t>бомбажные</w:t>
      </w:r>
      <w:proofErr w:type="spellEnd"/>
      <w:r w:rsidRPr="00343086">
        <w:t>, "</w:t>
      </w:r>
      <w:proofErr w:type="spellStart"/>
      <w:r w:rsidRPr="00343086">
        <w:t>хлопуши</w:t>
      </w:r>
      <w:proofErr w:type="spellEnd"/>
      <w:r w:rsidRPr="00343086">
        <w:t>", банки с ржавчиной, деформированные, без этикеток;</w:t>
      </w:r>
    </w:p>
    <w:p w:rsidR="00343086" w:rsidRPr="00343086" w:rsidRDefault="00343086" w:rsidP="00343086">
      <w:r w:rsidRPr="00343086">
        <w:lastRenderedPageBreak/>
        <w:t>- крупу, муку, сухофрукты и другие продукты, зараженные амбарными вредителями;</w:t>
      </w:r>
    </w:p>
    <w:p w:rsidR="00343086" w:rsidRPr="00343086" w:rsidRDefault="00343086" w:rsidP="00343086">
      <w:r w:rsidRPr="00343086">
        <w:t>- овощи и фрукты с наличием плесени и признаками гнили;</w:t>
      </w:r>
    </w:p>
    <w:p w:rsidR="00343086" w:rsidRPr="00343086" w:rsidRDefault="00343086" w:rsidP="00343086">
      <w:r w:rsidRPr="00343086">
        <w:t>- грибы несъедобные, некультивируемые съедобные, червивые, мятые;</w:t>
      </w:r>
    </w:p>
    <w:p w:rsidR="00343086" w:rsidRPr="00343086" w:rsidRDefault="00343086" w:rsidP="00343086">
      <w:r w:rsidRPr="00343086">
        <w:t>- пищевые продукты с истекшими сроками годности и признаками недоброкачественности;</w:t>
      </w:r>
    </w:p>
    <w:p w:rsidR="00343086" w:rsidRPr="00343086" w:rsidRDefault="00343086" w:rsidP="00343086">
      <w:r w:rsidRPr="00343086">
        <w:t>- продукцию домашнего изготовления.</w:t>
      </w:r>
    </w:p>
    <w:p w:rsidR="00343086" w:rsidRPr="00343086" w:rsidRDefault="00343086" w:rsidP="00343086">
      <w:r w:rsidRPr="00343086">
        <w:t>Продукты следует хранить в таре производителя, при необходимости - перекладывать в чистую, промаркированную в соответствии с видом продукта производственную тару.</w:t>
      </w:r>
    </w:p>
    <w:p w:rsidR="00343086" w:rsidRPr="00343086" w:rsidRDefault="00343086" w:rsidP="00343086">
      <w:proofErr w:type="gramStart"/>
      <w:r w:rsidRPr="00343086">
        <w:t>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молочно-жировые; гастрономические; овощи и фрукты.</w:t>
      </w:r>
      <w:proofErr w:type="gramEnd"/>
    </w:p>
    <w:p w:rsidR="00343086" w:rsidRPr="00343086" w:rsidRDefault="00343086" w:rsidP="00343086">
      <w:r w:rsidRPr="00343086">
        <w:t>Сырье и готовые продукты следует хранить в отдельных холодильных камерах.</w:t>
      </w:r>
    </w:p>
    <w:p w:rsidR="00343086" w:rsidRPr="00343086" w:rsidRDefault="00343086" w:rsidP="00343086">
      <w:r w:rsidRPr="00343086">
        <w:t>При хранении пищевых продуктов необходимо строго соблюдать правила товарного соседства, нормы складирования, сроки годности и условия хранения.</w:t>
      </w:r>
    </w:p>
    <w:p w:rsidR="00343086" w:rsidRPr="00343086" w:rsidRDefault="00343086" w:rsidP="00343086">
      <w:r w:rsidRPr="00343086">
        <w:t xml:space="preserve"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</w:t>
      </w:r>
      <w:proofErr w:type="spellStart"/>
      <w:r w:rsidRPr="00343086">
        <w:t>фритюрных</w:t>
      </w:r>
      <w:proofErr w:type="spellEnd"/>
      <w:r w:rsidRPr="00343086">
        <w:t xml:space="preserve"> жиров.</w:t>
      </w:r>
    </w:p>
    <w:p w:rsidR="00343086" w:rsidRPr="00343086" w:rsidRDefault="00343086" w:rsidP="00343086">
      <w:r w:rsidRPr="00343086">
        <w:t>Запрещается оставлять на следующий день:</w:t>
      </w:r>
    </w:p>
    <w:p w:rsidR="00343086" w:rsidRPr="00343086" w:rsidRDefault="00343086" w:rsidP="00343086">
      <w:r w:rsidRPr="00343086">
        <w:t>-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</w:p>
    <w:p w:rsidR="00343086" w:rsidRPr="00343086" w:rsidRDefault="00343086" w:rsidP="00343086">
      <w:r w:rsidRPr="00343086">
        <w:t>- супы молочные, холодные, сладкие, супы-пюре;</w:t>
      </w:r>
    </w:p>
    <w:p w:rsidR="00343086" w:rsidRPr="00343086" w:rsidRDefault="00343086" w:rsidP="00343086">
      <w:r w:rsidRPr="00343086">
        <w:t xml:space="preserve">- мясо отварное </w:t>
      </w:r>
      <w:proofErr w:type="spellStart"/>
      <w:r w:rsidRPr="00343086">
        <w:t>порционированное</w:t>
      </w:r>
      <w:proofErr w:type="spellEnd"/>
      <w:r w:rsidRPr="00343086">
        <w:t xml:space="preserve"> для первых блюд, блинчики с мясом и творогом, рубленые изделия из мяса, птицы, рыбы;</w:t>
      </w:r>
    </w:p>
    <w:p w:rsidR="00343086" w:rsidRPr="00343086" w:rsidRDefault="00343086" w:rsidP="00343086">
      <w:r w:rsidRPr="00343086">
        <w:t>- соусы;</w:t>
      </w:r>
    </w:p>
    <w:p w:rsidR="00343086" w:rsidRPr="00343086" w:rsidRDefault="00343086" w:rsidP="00343086">
      <w:r w:rsidRPr="00343086">
        <w:t>- омлеты;</w:t>
      </w:r>
    </w:p>
    <w:p w:rsidR="00343086" w:rsidRPr="00343086" w:rsidRDefault="00343086" w:rsidP="00343086">
      <w:r w:rsidRPr="00343086">
        <w:t>- картофельное пюре, отварные макароны;</w:t>
      </w:r>
    </w:p>
    <w:p w:rsidR="00343086" w:rsidRPr="00343086" w:rsidRDefault="00343086" w:rsidP="00343086">
      <w:r w:rsidRPr="00343086">
        <w:t>- напитки собственного производства.</w:t>
      </w:r>
    </w:p>
    <w:p w:rsidR="00343086" w:rsidRPr="00343086" w:rsidRDefault="00343086" w:rsidP="00343086">
      <w:r w:rsidRPr="00343086">
        <w:t xml:space="preserve">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</w:t>
      </w:r>
      <w:proofErr w:type="gramStart"/>
      <w:r w:rsidRPr="00343086">
        <w:t>Срок хранения горячих первых и вторых блюд в термосах не должен превышать 3 ч. (включая время их транспортировки</w:t>
      </w:r>
      <w:proofErr w:type="gramEnd"/>
    </w:p>
    <w:p w:rsidR="00257949" w:rsidRPr="00343086" w:rsidRDefault="00257949" w:rsidP="00343086">
      <w:bookmarkStart w:id="0" w:name="_GoBack"/>
      <w:bookmarkEnd w:id="0"/>
    </w:p>
    <w:sectPr w:rsidR="00257949" w:rsidRPr="0034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49"/>
    <w:rsid w:val="00257949"/>
    <w:rsid w:val="00343086"/>
    <w:rsid w:val="009974B6"/>
    <w:rsid w:val="00CC2C1D"/>
    <w:rsid w:val="00E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ekoset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spb-boss</dc:creator>
  <cp:keywords/>
  <dc:description/>
  <cp:lastModifiedBy>spb-boss</cp:lastModifiedBy>
  <cp:revision>2</cp:revision>
  <dcterms:created xsi:type="dcterms:W3CDTF">2017-08-14T14:31:00Z</dcterms:created>
  <dcterms:modified xsi:type="dcterms:W3CDTF">2017-08-14T14:31:00Z</dcterms:modified>
</cp:coreProperties>
</file>